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7A6A4F"/>
          <w:sz w:val="18"/>
          <w:szCs w:val="18"/>
        </w:rPr>
        <w:t xml:space="preserve">SCRIPTAGEDDON · TEMPLATE VAULT</w:t>
      </w:r>
    </w:p>
    <w:p>
      <w:pPr>
        <w:pBdr>
          <w:bottom w:val="single" w:color="7A6A4F" w:sz="6" w:space="4"/>
        </w:pBdr>
        <w:spacing w:after="120"/>
      </w:pPr>
      <w:r>
        <w:rPr>
          <w:b/>
          <w:bCs/>
          <w:sz w:val="40"/>
          <w:szCs w:val="40"/>
        </w:rPr>
        <w:t xml:space="preserve">EPISODE OUTLINE &amp; SCENE CARD GRID</w:t>
      </w:r>
    </w:p>
    <w:p>
      <w:pPr>
        <w:spacing w:after="160"/>
      </w:pPr>
      <w:r>
        <w:rPr>
          <w:i/>
          <w:iCs/>
          <w:color w:val="5A5A5A"/>
        </w:rPr>
        <w:t xml:space="preserve">Card the episode before you write it. One row per scene; if a row has no turn, the scene is decoration.</w:t>
      </w:r>
    </w:p>
    <w:p>
      <w:pPr>
        <w:spacing w:after="120"/>
      </w:pPr>
      <w:r>
        <w:rPr>
          <w:b/>
          <w:bCs/>
        </w:rPr>
        <w:t xml:space="preserve">SERIES: </w:t>
      </w:r>
      <w:r>
        <w:t xml:space="preserve">_______________________________________________________________________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EPISODE #/TITLE: </w:t>
      </w:r>
      <w:r>
        <w:t xml:space="preserve">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TARGET PAGE COUNT: </w:t>
      </w:r>
      <w:r>
        <w:t xml:space="preserve">____________________________________________________________</w:t>
      </w:r>
    </w:p>
    <w:p>
      <w:pPr>
        <w:pStyle w:val="Heading1"/>
      </w:pPr>
      <w:r>
        <w:t xml:space="preserve">Act Breakdown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900"/>
        <w:gridCol w:w="4600"/>
        <w:gridCol w:w="2960"/>
      </w:tblGrid>
      <w:tr>
        <w:trPr>
          <w:tblHeader/>
        </w:trP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Act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Pages</w:t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What must happen</w:t>
            </w:r>
          </w:p>
        </w:tc>
        <w:tc>
          <w:tcPr>
            <w:tcW w:type="dxa" w:w="2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Act-out / button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4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Scene Cards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000"/>
        <w:gridCol w:w="2200"/>
        <w:gridCol w:w="2000"/>
        <w:gridCol w:w="2660"/>
      </w:tblGrid>
      <w:tr>
        <w:trPr>
          <w:tblHeader/>
        </w:trP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#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Slugline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Who wants what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Conflict</w:t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Turn (what changes)</w:t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Diagnostics</w:t>
      </w:r>
    </w:p>
    <w:p>
      <w:pPr>
        <w:pStyle w:val="ListParagraph"/>
        <w:numPr>
          <w:ilvl w:val="0"/>
          <w:numId w:val="2"/>
        </w:numPr>
      </w:pPr>
      <w:r>
        <w:t xml:space="preserve">Every scene ends in a different place than it began.</w:t>
      </w:r>
    </w:p>
    <w:p>
      <w:pPr>
        <w:pStyle w:val="ListParagraph"/>
        <w:numPr>
          <w:ilvl w:val="0"/>
          <w:numId w:val="2"/>
        </w:numPr>
      </w:pPr>
      <w:r>
        <w:t xml:space="preserve">Each act-out raises cost or narrows options.</w:t>
      </w:r>
    </w:p>
    <w:p>
      <w:pPr>
        <w:pStyle w:val="ListParagraph"/>
        <w:numPr>
          <w:ilvl w:val="0"/>
          <w:numId w:val="2"/>
        </w:numPr>
      </w:pPr>
      <w:r>
        <w:t xml:space="preserve">The runner/B story pays off before the tag.</w:t>
      </w:r>
    </w:p>
    <w:p>
      <w:pPr>
        <w:pStyle w:val="ListParagraph"/>
        <w:numPr>
          <w:ilvl w:val="0"/>
          <w:numId w:val="2"/>
        </w:numPr>
      </w:pPr>
      <w:r>
        <w:t xml:space="preserve">No scene exists only to deliver information.</w:t>
      </w:r>
    </w:p>
    <w:p>
      <w:r>
        <w:t xml:space="preserve"/>
      </w:r>
    </w:p>
    <w:p>
      <w:pPr>
        <w:pBdr>
          <w:top w:val="single" w:color="CCCCCC" w:sz="6" w:space="6"/>
        </w:pBdr>
      </w:pPr>
      <w:r>
        <w:rPr>
          <w:color w:val="5A5A5A"/>
          <w:sz w:val="18"/>
          <w:szCs w:val="18"/>
        </w:rPr>
        <w:t xml:space="preserve">Free template from Scriptageddon.com — presented by Hazard Talent Management. Edit freely; upload the finished pages for an Armageddon Score™.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00"/>
      <w:outlineLvl w:val="1"/>
    </w:pPr>
    <w:rPr>
      <w:rFonts w:ascii="Arial" w:cs="Arial" w:eastAsia="Arial" w:hAnsi="Arial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2026-08-26T08:39:28.097Z</dcterms:created>
  <dcterms:modified xsi:type="dcterms:W3CDTF">2026-08-26T08:39:28.097Z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